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B4303" w:rsidRDefault="000C5165">
      <w:pPr>
        <w:spacing w:line="360" w:lineRule="auto"/>
        <w:jc w:val="center"/>
        <w:rPr>
          <w:rFonts w:ascii="Times New Roman" w:eastAsia="Times New Roman" w:hAnsi="Times New Roman" w:cs="Times New Roman"/>
          <w:b/>
          <w:bCs/>
          <w:sz w:val="24"/>
          <w:szCs w:val="24"/>
          <w:u w:val="single"/>
        </w:rPr>
      </w:pPr>
      <w:bookmarkStart w:id="0" w:name="_GoBack"/>
      <w:bookmarkEnd w:id="0"/>
      <w:r>
        <w:rPr>
          <w:rFonts w:ascii="Times New Roman" w:eastAsia="Times New Roman" w:hAnsi="Times New Roman" w:cs="Times New Roman"/>
          <w:b/>
          <w:bCs/>
          <w:sz w:val="24"/>
          <w:szCs w:val="24"/>
          <w:u w:val="single"/>
        </w:rPr>
        <w:t xml:space="preserve">SALES AND DISTRIBUTION MANAGEMENT </w:t>
      </w:r>
    </w:p>
    <w:p w14:paraId="00000002" w14:textId="77777777" w:rsidR="009B4303" w:rsidRDefault="009B4303">
      <w:pPr>
        <w:spacing w:line="360" w:lineRule="auto"/>
        <w:jc w:val="both"/>
        <w:rPr>
          <w:rFonts w:ascii="Times New Roman" w:eastAsia="Times New Roman" w:hAnsi="Times New Roman" w:cs="Times New Roman"/>
          <w:sz w:val="24"/>
          <w:szCs w:val="24"/>
        </w:rPr>
      </w:pPr>
    </w:p>
    <w:p w14:paraId="00000003" w14:textId="77777777" w:rsidR="009B4303" w:rsidRDefault="000C5165">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 </w:t>
      </w:r>
    </w:p>
    <w:p w14:paraId="00000004" w14:textId="77777777" w:rsidR="009B4303" w:rsidRDefault="000C516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Sales Management is a critical function in marketing that focuses on managing sales personnel who directly interact with customers in the marketplace. It plays a vital role in revenue generation, customer relationship building, and market expansion. </w:t>
      </w:r>
      <w:r>
        <w:rPr>
          <w:rFonts w:ascii="Times New Roman" w:eastAsia="Times New Roman" w:hAnsi="Times New Roman" w:cs="Times New Roman"/>
          <w:sz w:val="24"/>
          <w:szCs w:val="24"/>
        </w:rPr>
        <w:t xml:space="preserve">The nature of field sales involves personal selling, face-to-face interaction, and real-time negotiation, making it more dynamic compared to inside sales. The scope of field sales management includes planning sales strategies, supervising the sales force, </w:t>
      </w:r>
      <w:r>
        <w:rPr>
          <w:rFonts w:ascii="Times New Roman" w:eastAsia="Times New Roman" w:hAnsi="Times New Roman" w:cs="Times New Roman"/>
          <w:sz w:val="24"/>
          <w:szCs w:val="24"/>
        </w:rPr>
        <w:t>monitoring performance, and ensuring customer satisfaction. The organizational framework of field sales is structured based on geography, product lines, or customer segments, which helps in efficient management and clear reporting relationships. Sales Forc</w:t>
      </w:r>
      <w:r>
        <w:rPr>
          <w:rFonts w:ascii="Times New Roman" w:eastAsia="Times New Roman" w:hAnsi="Times New Roman" w:cs="Times New Roman"/>
          <w:sz w:val="24"/>
          <w:szCs w:val="24"/>
        </w:rPr>
        <w:t>e Automation (SFA) has revolutionized field sales by integrating technology such as CRM software, mobile apps, and data analytics to track sales activities, manage leads, and improve productivity. Types of field sales organizations include line organizatio</w:t>
      </w:r>
      <w:r>
        <w:rPr>
          <w:rFonts w:ascii="Times New Roman" w:eastAsia="Times New Roman" w:hAnsi="Times New Roman" w:cs="Times New Roman"/>
          <w:sz w:val="24"/>
          <w:szCs w:val="24"/>
        </w:rPr>
        <w:t>n, line-and-staff organization, and functional organization, each having its own advantages depending on company size and complexity. A career in field sales management offers opportunities for growth, requiring strong interpersonal skills, adaptability, a</w:t>
      </w:r>
      <w:r>
        <w:rPr>
          <w:rFonts w:ascii="Times New Roman" w:eastAsia="Times New Roman" w:hAnsi="Times New Roman" w:cs="Times New Roman"/>
          <w:sz w:val="24"/>
          <w:szCs w:val="24"/>
        </w:rPr>
        <w:t>nd strategic thinking. Emerging trends include digital transformation, use of artificial intelligence, and customer-centric approaches that focus on personalized selling. The sales manager plays a crucial role in setting targets, guiding the team, resolvin</w:t>
      </w:r>
      <w:r>
        <w:rPr>
          <w:rFonts w:ascii="Times New Roman" w:eastAsia="Times New Roman" w:hAnsi="Times New Roman" w:cs="Times New Roman"/>
          <w:sz w:val="24"/>
          <w:szCs w:val="24"/>
        </w:rPr>
        <w:t>g conflicts, and maintaining coordination between marketing and sales departments. Their responsibilities also include performance evaluation, training, and motivation of the sales force. Coordination with top management ensures alignment with overall busi</w:t>
      </w:r>
      <w:r>
        <w:rPr>
          <w:rFonts w:ascii="Times New Roman" w:eastAsia="Times New Roman" w:hAnsi="Times New Roman" w:cs="Times New Roman"/>
          <w:sz w:val="24"/>
          <w:szCs w:val="24"/>
        </w:rPr>
        <w:t xml:space="preserve">ness goals, while controlling mechanisms help in tracking progress and taking corrective actions. The operating environment includes external factors like competition, economic conditions, and consumer behavior, which influence sales performance. Software </w:t>
      </w:r>
      <w:r>
        <w:rPr>
          <w:rFonts w:ascii="Times New Roman" w:eastAsia="Times New Roman" w:hAnsi="Times New Roman" w:cs="Times New Roman"/>
          <w:sz w:val="24"/>
          <w:szCs w:val="24"/>
        </w:rPr>
        <w:t>applications like CRM systems and analytics tools help in decision-making and performance tracking. The sales management process involves planning, organizing, directing, and controlling sales activities to achieve organizational objectives efficiently and</w:t>
      </w:r>
      <w:r>
        <w:rPr>
          <w:rFonts w:ascii="Times New Roman" w:eastAsia="Times New Roman" w:hAnsi="Times New Roman" w:cs="Times New Roman"/>
          <w:sz w:val="24"/>
          <w:szCs w:val="24"/>
        </w:rPr>
        <w:t xml:space="preserve"> effectively.</w:t>
      </w:r>
    </w:p>
    <w:p w14:paraId="00000005" w14:textId="77777777" w:rsidR="009B4303" w:rsidRDefault="000C5165">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UNIT II</w:t>
      </w:r>
    </w:p>
    <w:p w14:paraId="00000006" w14:textId="77777777" w:rsidR="009B4303" w:rsidRDefault="000C516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Sales information and planning form the backbone of effective sales management by providing insights and direction for achieving business goals. Sales personnel must possess qualities such </w:t>
      </w:r>
      <w:r>
        <w:rPr>
          <w:rFonts w:ascii="Times New Roman" w:eastAsia="Times New Roman" w:hAnsi="Times New Roman" w:cs="Times New Roman"/>
          <w:sz w:val="24"/>
          <w:szCs w:val="24"/>
        </w:rPr>
        <w:lastRenderedPageBreak/>
        <w:t>as excellent communication skills, product kn</w:t>
      </w:r>
      <w:r>
        <w:rPr>
          <w:rFonts w:ascii="Times New Roman" w:eastAsia="Times New Roman" w:hAnsi="Times New Roman" w:cs="Times New Roman"/>
          <w:sz w:val="24"/>
          <w:szCs w:val="24"/>
        </w:rPr>
        <w:t>owledge, customer orientation, and the ability to adapt to changing market conditions. Role hierarchy in sales organizations ensures clarity in responsibilities, with positions ranging from sales representatives to regional and national managers. Setting o</w:t>
      </w:r>
      <w:r>
        <w:rPr>
          <w:rFonts w:ascii="Times New Roman" w:eastAsia="Times New Roman" w:hAnsi="Times New Roman" w:cs="Times New Roman"/>
          <w:sz w:val="24"/>
          <w:szCs w:val="24"/>
        </w:rPr>
        <w:t>bjectives and goals is a crucial step in sales planning, as it defines the direction and expected outcomes of sales efforts. These objectives should be specific, measurable, achievable, relevant, and time-bound (SMART). Sales strategies and tactics involve</w:t>
      </w:r>
      <w:r>
        <w:rPr>
          <w:rFonts w:ascii="Times New Roman" w:eastAsia="Times New Roman" w:hAnsi="Times New Roman" w:cs="Times New Roman"/>
          <w:sz w:val="24"/>
          <w:szCs w:val="24"/>
        </w:rPr>
        <w:t xml:space="preserve"> identifying target markets, understanding customer needs, and designing approaches to achieve competitive advantage. Performance standards are established to evaluate the effectiveness of sales activities and personnel. These standards may include sales v</w:t>
      </w:r>
      <w:r>
        <w:rPr>
          <w:rFonts w:ascii="Times New Roman" w:eastAsia="Times New Roman" w:hAnsi="Times New Roman" w:cs="Times New Roman"/>
          <w:sz w:val="24"/>
          <w:szCs w:val="24"/>
        </w:rPr>
        <w:t>olume targets, customer acquisition rates, and service quality indicators. The relationship between performance standards and sales development functions is important, as it ensures that sales efforts contribute to overall business growth. Training and sta</w:t>
      </w:r>
      <w:r>
        <w:rPr>
          <w:rFonts w:ascii="Times New Roman" w:eastAsia="Times New Roman" w:hAnsi="Times New Roman" w:cs="Times New Roman"/>
          <w:sz w:val="24"/>
          <w:szCs w:val="24"/>
        </w:rPr>
        <w:t>ffing programs are essential for developing skilled sales personnel who can effectively handle customer interactions and achieve targets. Regular training sessions help employees stay updated with product knowledge, market trends, and selling techniques. S</w:t>
      </w:r>
      <w:r>
        <w:rPr>
          <w:rFonts w:ascii="Times New Roman" w:eastAsia="Times New Roman" w:hAnsi="Times New Roman" w:cs="Times New Roman"/>
          <w:sz w:val="24"/>
          <w:szCs w:val="24"/>
        </w:rPr>
        <w:t>ales planning also includes demand forecasting, resource allocation, and budgeting to ensure efficient use of resources. Information systems play a vital role in collecting and analyzing sales data, enabling managers to make informed decisions. By integrat</w:t>
      </w:r>
      <w:r>
        <w:rPr>
          <w:rFonts w:ascii="Times New Roman" w:eastAsia="Times New Roman" w:hAnsi="Times New Roman" w:cs="Times New Roman"/>
          <w:sz w:val="24"/>
          <w:szCs w:val="24"/>
        </w:rPr>
        <w:t xml:space="preserve">ing sales information with planning processes, organizations can improve performance, reduce uncertainties, and achieve long-term success. </w:t>
      </w:r>
    </w:p>
    <w:p w14:paraId="00000007" w14:textId="77777777" w:rsidR="009B4303" w:rsidRDefault="000C5165">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UNIT III</w:t>
      </w:r>
    </w:p>
    <w:p w14:paraId="00000008" w14:textId="77777777" w:rsidR="009B4303" w:rsidRDefault="000C516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Sales forecasting is a systematic process of estimating future sales based on historical data, market analy</w:t>
      </w:r>
      <w:r>
        <w:rPr>
          <w:rFonts w:ascii="Times New Roman" w:eastAsia="Times New Roman" w:hAnsi="Times New Roman" w:cs="Times New Roman"/>
          <w:sz w:val="24"/>
          <w:szCs w:val="24"/>
        </w:rPr>
        <w:t>sis, and economic trends. It helps organizations plan production, inventory, manpower, and financial resources effectively. Accurate forecasting reduces uncertainty and enables better decision-making. Methods of forecasting include qualitative techniques s</w:t>
      </w:r>
      <w:r>
        <w:rPr>
          <w:rFonts w:ascii="Times New Roman" w:eastAsia="Times New Roman" w:hAnsi="Times New Roman" w:cs="Times New Roman"/>
          <w:sz w:val="24"/>
          <w:szCs w:val="24"/>
        </w:rPr>
        <w:t>uch as expert opinion, Delphi method, and market surveys, as well as quantitative methods like time series analysis, regression models, and trend projection. The forecasting process involves data collection, analysis, estimation, and continuous review to i</w:t>
      </w:r>
      <w:r>
        <w:rPr>
          <w:rFonts w:ascii="Times New Roman" w:eastAsia="Times New Roman" w:hAnsi="Times New Roman" w:cs="Times New Roman"/>
          <w:sz w:val="24"/>
          <w:szCs w:val="24"/>
        </w:rPr>
        <w:t xml:space="preserve">mprove accuracy. Sales budgeting is closely related to forecasting and involves allocating financial resources to different sales activities such as promotions, training, and distribution. Allocation of field sales resources ensures optimal utilization of </w:t>
      </w:r>
      <w:r>
        <w:rPr>
          <w:rFonts w:ascii="Times New Roman" w:eastAsia="Times New Roman" w:hAnsi="Times New Roman" w:cs="Times New Roman"/>
          <w:sz w:val="24"/>
          <w:szCs w:val="24"/>
        </w:rPr>
        <w:t xml:space="preserve">manpower, time, and effort across various regions and customer segments. Designing sales territories is important to ensure balanced workload, efficient coverage, and improved customer service. Territories can be designed based on geographical </w:t>
      </w:r>
      <w:r>
        <w:rPr>
          <w:rFonts w:ascii="Times New Roman" w:eastAsia="Times New Roman" w:hAnsi="Times New Roman" w:cs="Times New Roman"/>
          <w:sz w:val="24"/>
          <w:szCs w:val="24"/>
        </w:rPr>
        <w:lastRenderedPageBreak/>
        <w:t>areas, custo</w:t>
      </w:r>
      <w:r>
        <w:rPr>
          <w:rFonts w:ascii="Times New Roman" w:eastAsia="Times New Roman" w:hAnsi="Times New Roman" w:cs="Times New Roman"/>
          <w:sz w:val="24"/>
          <w:szCs w:val="24"/>
        </w:rPr>
        <w:t>mer types, or product lines. Determining manpower requirements involves analyzing market potential, workload, and company objectives to ensure the right number of sales personnel. Recruitment and selection processes aim to hire individuals with the require</w:t>
      </w:r>
      <w:r>
        <w:rPr>
          <w:rFonts w:ascii="Times New Roman" w:eastAsia="Times New Roman" w:hAnsi="Times New Roman" w:cs="Times New Roman"/>
          <w:sz w:val="24"/>
          <w:szCs w:val="24"/>
        </w:rPr>
        <w:t>d skills, knowledge, and attitude. Sales quotas are targets assigned to salespeople, which may be based on sales volume, revenue, or activities such as calls or visits. Quotas serve as benchmarks for performance evaluation and motivation. Manpower planning</w:t>
      </w:r>
      <w:r>
        <w:rPr>
          <w:rFonts w:ascii="Times New Roman" w:eastAsia="Times New Roman" w:hAnsi="Times New Roman" w:cs="Times New Roman"/>
          <w:sz w:val="24"/>
          <w:szCs w:val="24"/>
        </w:rPr>
        <w:t xml:space="preserve"> includes defining tasks, identifying skill requirements, and ensuring proper training and development. Effective forecasting, territory management, and quota setting contribute to improved sales performance and organizational success.</w:t>
      </w:r>
    </w:p>
    <w:p w14:paraId="00000009" w14:textId="77777777" w:rsidR="009B4303" w:rsidRDefault="000C5165">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IV </w:t>
      </w:r>
    </w:p>
    <w:p w14:paraId="0000000A" w14:textId="77777777" w:rsidR="009B4303" w:rsidRDefault="000C516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Staffing is</w:t>
      </w:r>
      <w:r>
        <w:rPr>
          <w:rFonts w:ascii="Times New Roman" w:eastAsia="Times New Roman" w:hAnsi="Times New Roman" w:cs="Times New Roman"/>
          <w:sz w:val="24"/>
          <w:szCs w:val="24"/>
        </w:rPr>
        <w:t xml:space="preserve"> a key function in sales management that involves recruiting, selecting, training, and retaining qualified sales personnel. The process begins with identifying manpower needs based on organizational goals and market conditions. Selection methods include in</w:t>
      </w:r>
      <w:r>
        <w:rPr>
          <w:rFonts w:ascii="Times New Roman" w:eastAsia="Times New Roman" w:hAnsi="Times New Roman" w:cs="Times New Roman"/>
          <w:sz w:val="24"/>
          <w:szCs w:val="24"/>
        </w:rPr>
        <w:t>terviews, aptitude tests, and background verification to ensure the right candidates are chosen. Motivation is essential to enhance the performance and morale of the sales force, and it can be achieved through financial incentives such as bonuses, commissi</w:t>
      </w:r>
      <w:r>
        <w:rPr>
          <w:rFonts w:ascii="Times New Roman" w:eastAsia="Times New Roman" w:hAnsi="Times New Roman" w:cs="Times New Roman"/>
          <w:sz w:val="24"/>
          <w:szCs w:val="24"/>
        </w:rPr>
        <w:t>ons, and profit-sharing, as well as non-financial incentives like recognition, career growth, and job satisfaction. Compensation plans are designed to reward performance and align employee efforts with organizational objectives. These plans may include fix</w:t>
      </w:r>
      <w:r>
        <w:rPr>
          <w:rFonts w:ascii="Times New Roman" w:eastAsia="Times New Roman" w:hAnsi="Times New Roman" w:cs="Times New Roman"/>
          <w:sz w:val="24"/>
          <w:szCs w:val="24"/>
        </w:rPr>
        <w:t>ed salaries, variable pay, and incentive schemes. Performance evaluation involves assessing the effectiveness of sales personnel based on predefined standards such as sales targets, customer satisfaction, and teamwork. Salesmanship is an important aspect t</w:t>
      </w:r>
      <w:r>
        <w:rPr>
          <w:rFonts w:ascii="Times New Roman" w:eastAsia="Times New Roman" w:hAnsi="Times New Roman" w:cs="Times New Roman"/>
          <w:sz w:val="24"/>
          <w:szCs w:val="24"/>
        </w:rPr>
        <w:t xml:space="preserve">hat involves understanding customer needs, presenting products effectively, and closing sales successfully. Theories of selling, such as AIDA (Attention, Interest, Desire, Action), help in understanding the selling process. Understanding consumer behavior </w:t>
      </w:r>
      <w:r>
        <w:rPr>
          <w:rFonts w:ascii="Times New Roman" w:eastAsia="Times New Roman" w:hAnsi="Times New Roman" w:cs="Times New Roman"/>
          <w:sz w:val="24"/>
          <w:szCs w:val="24"/>
        </w:rPr>
        <w:t>is crucial for designing effective sales strategies and improving customer interactions. Training and development programs are conducted to enhance skills, knowledge, and confidence of sales personnel. The sales training process includes need assessment, d</w:t>
      </w:r>
      <w:r>
        <w:rPr>
          <w:rFonts w:ascii="Times New Roman" w:eastAsia="Times New Roman" w:hAnsi="Times New Roman" w:cs="Times New Roman"/>
          <w:sz w:val="24"/>
          <w:szCs w:val="24"/>
        </w:rPr>
        <w:t>esigning training content, implementation, and feedback evaluation. Sales audit and analysis help in identifying strengths and weaknesses in sales performance. Control mechanisms ensure that sales activities are aligned with objectives and corrective actio</w:t>
      </w:r>
      <w:r>
        <w:rPr>
          <w:rFonts w:ascii="Times New Roman" w:eastAsia="Times New Roman" w:hAnsi="Times New Roman" w:cs="Times New Roman"/>
          <w:sz w:val="24"/>
          <w:szCs w:val="24"/>
        </w:rPr>
        <w:t>ns are taken when necessary. Overall, effective staffing, training, and control lead to improved sales productivity and organizational success.</w:t>
      </w:r>
    </w:p>
    <w:p w14:paraId="0000000B" w14:textId="77777777" w:rsidR="009B4303" w:rsidRDefault="000C5165">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V </w:t>
      </w:r>
    </w:p>
    <w:p w14:paraId="0000000C" w14:textId="77777777" w:rsidR="009B4303" w:rsidRDefault="000C516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management focuses on ensuring that products reach customers efficiently and effectively th</w:t>
      </w:r>
      <w:r>
        <w:rPr>
          <w:rFonts w:ascii="Times New Roman" w:eastAsia="Times New Roman" w:hAnsi="Times New Roman" w:cs="Times New Roman"/>
          <w:sz w:val="24"/>
          <w:szCs w:val="24"/>
        </w:rPr>
        <w:t>rough various channels. It is a key component of the marketing mix, contributing to customer satisfaction and competitive advantage. The role of distribution includes managing distribution centers, coordinating with suppliers, and ensuring smooth product f</w:t>
      </w:r>
      <w:r>
        <w:rPr>
          <w:rFonts w:ascii="Times New Roman" w:eastAsia="Times New Roman" w:hAnsi="Times New Roman" w:cs="Times New Roman"/>
          <w:sz w:val="24"/>
          <w:szCs w:val="24"/>
        </w:rPr>
        <w:t>low. Concepts like suppliers’ milk run involve efficient collection and delivery systems to reduce transportation costs. Supply tracking and network configuration help in monitoring product movement and optimizing distribution networks. Quality control ens</w:t>
      </w:r>
      <w:r>
        <w:rPr>
          <w:rFonts w:ascii="Times New Roman" w:eastAsia="Times New Roman" w:hAnsi="Times New Roman" w:cs="Times New Roman"/>
          <w:sz w:val="24"/>
          <w:szCs w:val="24"/>
        </w:rPr>
        <w:t>ures that products are delivered in good condition, maintaining brand reputation. Transport and handling are important aspects, involving decisions related to cost, speed, and safety of transportation. Organizations must determine the optimum mode of trans</w:t>
      </w:r>
      <w:r>
        <w:rPr>
          <w:rFonts w:ascii="Times New Roman" w:eastAsia="Times New Roman" w:hAnsi="Times New Roman" w:cs="Times New Roman"/>
          <w:sz w:val="24"/>
          <w:szCs w:val="24"/>
        </w:rPr>
        <w:t>port based on factors like distance, cost, and product nature. Documentation, policies, and procedures are essential for smooth operations and compliance with regulations. Transport also plays a critical role during emergencies to ensure uninterrupted supp</w:t>
      </w:r>
      <w:r>
        <w:rPr>
          <w:rFonts w:ascii="Times New Roman" w:eastAsia="Times New Roman" w:hAnsi="Times New Roman" w:cs="Times New Roman"/>
          <w:sz w:val="24"/>
          <w:szCs w:val="24"/>
        </w:rPr>
        <w:t xml:space="preserve">ly. Dealer networks form an important part of distribution, where intermediaries help in reaching customers effectively. The role of middlemen includes facilitating transactions, providing market information, and improving distribution efficiency. Channel </w:t>
      </w:r>
      <w:r>
        <w:rPr>
          <w:rFonts w:ascii="Times New Roman" w:eastAsia="Times New Roman" w:hAnsi="Times New Roman" w:cs="Times New Roman"/>
          <w:sz w:val="24"/>
          <w:szCs w:val="24"/>
        </w:rPr>
        <w:t>Information Systems help in designing and managing distribution channels using technology. Dealer functions at wholesale and retail levels include inventory management, customer service, and sales support. Strategic planning of distribution networks involv</w:t>
      </w:r>
      <w:r>
        <w:rPr>
          <w:rFonts w:ascii="Times New Roman" w:eastAsia="Times New Roman" w:hAnsi="Times New Roman" w:cs="Times New Roman"/>
          <w:sz w:val="24"/>
          <w:szCs w:val="24"/>
        </w:rPr>
        <w:t>es decisions related to location, selection, and appointment of dealers. Termination of dealers may occur due to performance issues or policy violations. Motivation of dealers is achieved through incentives, support, and relationship management. Overall, e</w:t>
      </w:r>
      <w:r>
        <w:rPr>
          <w:rFonts w:ascii="Times New Roman" w:eastAsia="Times New Roman" w:hAnsi="Times New Roman" w:cs="Times New Roman"/>
          <w:sz w:val="24"/>
          <w:szCs w:val="24"/>
        </w:rPr>
        <w:t>ffective distribution management ensures timely delivery, cost efficiency, and customer satisfaction.</w:t>
      </w:r>
    </w:p>
    <w:p w14:paraId="0000000D" w14:textId="77777777" w:rsidR="009B4303" w:rsidRDefault="009B4303"/>
    <w:p w14:paraId="0000000E" w14:textId="77777777" w:rsidR="009B4303" w:rsidRDefault="009B4303"/>
    <w:sectPr w:rsidR="009B4303">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F2F07" w14:textId="77777777" w:rsidR="000C5165" w:rsidRDefault="000C5165">
      <w:pPr>
        <w:spacing w:line="240" w:lineRule="auto"/>
      </w:pPr>
      <w:r>
        <w:separator/>
      </w:r>
    </w:p>
  </w:endnote>
  <w:endnote w:type="continuationSeparator" w:id="0">
    <w:p w14:paraId="11273EC1" w14:textId="77777777" w:rsidR="000C5165" w:rsidRDefault="000C51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0310358A-A165-4F36-A3B6-17DCEB4C8163}"/>
  </w:font>
  <w:font w:name="Cambria">
    <w:panose1 w:val="02040503050406030204"/>
    <w:charset w:val="00"/>
    <w:family w:val="roman"/>
    <w:pitch w:val="variable"/>
    <w:sig w:usb0="E00006FF" w:usb1="420024FF" w:usb2="02000000" w:usb3="00000000" w:csb0="0000019F" w:csb1="00000000"/>
    <w:embedRegular r:id="rId2" w:fontKey="{A177689E-2444-49F3-82D9-D93714971D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717A" w14:textId="77777777" w:rsidR="008A7768" w:rsidRDefault="008A77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7D9C" w14:textId="77777777" w:rsidR="008A7768" w:rsidRDefault="008A77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EB1E" w14:textId="77777777" w:rsidR="008A7768" w:rsidRDefault="008A77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E6E02" w14:textId="77777777" w:rsidR="000C5165" w:rsidRDefault="000C5165">
      <w:pPr>
        <w:spacing w:line="240" w:lineRule="auto"/>
      </w:pPr>
      <w:r>
        <w:separator/>
      </w:r>
    </w:p>
  </w:footnote>
  <w:footnote w:type="continuationSeparator" w:id="0">
    <w:p w14:paraId="7F236797" w14:textId="77777777" w:rsidR="000C5165" w:rsidRDefault="000C51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04CA" w14:textId="2C6CC3B4" w:rsidR="008A7768" w:rsidRDefault="008A7768">
    <w:pPr>
      <w:pStyle w:val="Header"/>
    </w:pPr>
    <w:r>
      <w:rPr>
        <w:noProof/>
      </w:rPr>
      <w:pict w14:anchorId="639C9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7344" o:spid="_x0000_s2050" type="#_x0000_t75" style="position:absolute;margin-left:0;margin-top:0;width:106.85pt;height:90pt;z-index:-251657216;mso-position-horizontal:center;mso-position-horizontal-relative:margin;mso-position-vertical:center;mso-position-vertical-relative:margin" o:allowincell="f">
          <v:imagedata r:id="rId1" o:title="aim-logo__1_-removebg-preview"/>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F" w14:textId="0A0AE454" w:rsidR="009B4303" w:rsidRDefault="008A7768">
    <w:r>
      <w:rPr>
        <w:noProof/>
      </w:rPr>
      <w:pict w14:anchorId="5EE61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7345" o:spid="_x0000_s2051" type="#_x0000_t75" style="position:absolute;margin-left:0;margin-top:0;width:106.85pt;height:90pt;z-index:-251656192;mso-position-horizontal:center;mso-position-horizontal-relative:margin;mso-position-vertical:center;mso-position-vertical-relative:margin" o:allowincell="f">
          <v:imagedata r:id="rId1" o:title="aim-logo__1_-removebg-preview"/>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A01F" w14:textId="4E773FBA" w:rsidR="008A7768" w:rsidRDefault="008A7768">
    <w:pPr>
      <w:pStyle w:val="Header"/>
    </w:pPr>
    <w:r>
      <w:rPr>
        <w:noProof/>
      </w:rPr>
      <w:pict w14:anchorId="4FD4A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7343" o:spid="_x0000_s2049" type="#_x0000_t75" style="position:absolute;margin-left:0;margin-top:0;width:106.85pt;height:90pt;z-index:-251658240;mso-position-horizontal:center;mso-position-horizontal-relative:margin;mso-position-vertical:center;mso-position-vertical-relative:margin" o:allowincell="f">
          <v:imagedata r:id="rId1" o:title="aim-logo__1_-removebg-p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303"/>
    <w:rsid w:val="000C5165"/>
    <w:rsid w:val="008A7768"/>
    <w:rsid w:val="009B43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90E5A0E-5ACB-4A12-89C8-41548F80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A7768"/>
    <w:pPr>
      <w:tabs>
        <w:tab w:val="center" w:pos="4513"/>
        <w:tab w:val="right" w:pos="9026"/>
      </w:tabs>
      <w:spacing w:line="240" w:lineRule="auto"/>
    </w:pPr>
  </w:style>
  <w:style w:type="character" w:customStyle="1" w:styleId="HeaderChar">
    <w:name w:val="Header Char"/>
    <w:basedOn w:val="DefaultParagraphFont"/>
    <w:link w:val="Header"/>
    <w:uiPriority w:val="99"/>
    <w:rsid w:val="008A7768"/>
  </w:style>
  <w:style w:type="paragraph" w:styleId="Footer">
    <w:name w:val="footer"/>
    <w:basedOn w:val="Normal"/>
    <w:link w:val="FooterChar"/>
    <w:uiPriority w:val="99"/>
    <w:unhideWhenUsed/>
    <w:rsid w:val="008A7768"/>
    <w:pPr>
      <w:tabs>
        <w:tab w:val="center" w:pos="4513"/>
        <w:tab w:val="right" w:pos="9026"/>
      </w:tabs>
      <w:spacing w:line="240" w:lineRule="auto"/>
    </w:pPr>
  </w:style>
  <w:style w:type="character" w:customStyle="1" w:styleId="FooterChar">
    <w:name w:val="Footer Char"/>
    <w:basedOn w:val="DefaultParagraphFont"/>
    <w:link w:val="Footer"/>
    <w:uiPriority w:val="99"/>
    <w:rsid w:val="008A7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1512</Words>
  <Characters>8620</Characters>
  <Application>Microsoft Office Word</Application>
  <DocSecurity>0</DocSecurity>
  <Lines>71</Lines>
  <Paragraphs>20</Paragraphs>
  <ScaleCrop>false</ScaleCrop>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Super-User</cp:lastModifiedBy>
  <cp:revision>3</cp:revision>
  <dcterms:created xsi:type="dcterms:W3CDTF">2026-07-14T03:49:00Z</dcterms:created>
  <dcterms:modified xsi:type="dcterms:W3CDTF">2026-07-14T04:44:00Z</dcterms:modified>
</cp:coreProperties>
</file>